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CBCC" w14:textId="77777777" w:rsidR="0097742C" w:rsidRPr="004F3E63" w:rsidRDefault="003A5F24">
      <w:pPr>
        <w:pStyle w:val="Ttulo1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4F3E63">
        <w:rPr>
          <w:sz w:val="28"/>
          <w:szCs w:val="28"/>
        </w:rPr>
        <w:t>INSIRA AQUI O TÍTULO EM PORTUGUÊS:</w:t>
      </w:r>
    </w:p>
    <w:p w14:paraId="5C0315E5" w14:textId="77777777" w:rsidR="0097742C" w:rsidRPr="004F3E63" w:rsidRDefault="003A5F24">
      <w:pPr>
        <w:pStyle w:val="Ttulo1"/>
        <w:spacing w:before="0" w:after="0"/>
        <w:jc w:val="center"/>
        <w:rPr>
          <w:sz w:val="28"/>
          <w:szCs w:val="28"/>
        </w:rPr>
      </w:pPr>
      <w:r w:rsidRPr="004F3E63">
        <w:rPr>
          <w:sz w:val="28"/>
          <w:szCs w:val="28"/>
        </w:rPr>
        <w:t xml:space="preserve">e aqui o subtítulo, se houver </w:t>
      </w:r>
      <w:r w:rsidRPr="00AD6C22">
        <w:rPr>
          <w:sz w:val="21"/>
          <w:szCs w:val="21"/>
          <w:vertAlign w:val="superscript"/>
        </w:rPr>
        <w:footnoteReference w:id="2"/>
      </w:r>
    </w:p>
    <w:p w14:paraId="7D6BCDCA" w14:textId="77777777" w:rsidR="0097742C" w:rsidRPr="004F3E63" w:rsidRDefault="0097742C">
      <w:pPr>
        <w:pStyle w:val="Corp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2BC2AD94" w14:textId="77777777" w:rsidR="0097742C" w:rsidRPr="004F3E63" w:rsidRDefault="003A5F24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4F3E63">
        <w:rPr>
          <w:rFonts w:ascii="Arial" w:hAnsi="Arial"/>
          <w:b/>
          <w:bCs/>
          <w:sz w:val="28"/>
          <w:szCs w:val="28"/>
          <w:lang w:val="en-US"/>
        </w:rPr>
        <w:t>INSERT THE ENGLISH TRANSLATION OF YOUR TITLE HERE:</w:t>
      </w:r>
    </w:p>
    <w:p w14:paraId="7C7EA7DA" w14:textId="480F7234" w:rsidR="00FC791E" w:rsidRPr="004F3E63" w:rsidRDefault="003A5F24" w:rsidP="00FC791E">
      <w:pPr>
        <w:pStyle w:val="Corpo"/>
        <w:jc w:val="center"/>
        <w:rPr>
          <w:rFonts w:ascii="Arial" w:hAnsi="Arial"/>
          <w:b/>
          <w:bCs/>
          <w:sz w:val="28"/>
          <w:szCs w:val="28"/>
          <w:lang w:val="en-US"/>
        </w:rPr>
      </w:pPr>
      <w:proofErr w:type="gramStart"/>
      <w:r w:rsidRPr="004F3E63">
        <w:rPr>
          <w:rFonts w:ascii="Arial" w:hAnsi="Arial"/>
          <w:b/>
          <w:bCs/>
          <w:sz w:val="28"/>
          <w:szCs w:val="28"/>
          <w:lang w:val="en-US"/>
        </w:rPr>
        <w:t>and</w:t>
      </w:r>
      <w:proofErr w:type="gramEnd"/>
      <w:r w:rsidRPr="004F3E63">
        <w:rPr>
          <w:rFonts w:ascii="Arial" w:hAnsi="Arial"/>
          <w:b/>
          <w:bCs/>
          <w:sz w:val="28"/>
          <w:szCs w:val="28"/>
          <w:lang w:val="en-US"/>
        </w:rPr>
        <w:t xml:space="preserve"> the subtitle here, if there is one</w:t>
      </w:r>
    </w:p>
    <w:p w14:paraId="4FEB0977" w14:textId="77777777" w:rsidR="0097742C" w:rsidRPr="004F3E63" w:rsidRDefault="0097742C" w:rsidP="00FC791E">
      <w:pPr>
        <w:pStyle w:val="autoria"/>
        <w:jc w:val="left"/>
        <w:rPr>
          <w:rFonts w:ascii="Arial" w:eastAsia="Arial" w:hAnsi="Arial" w:cs="Arial"/>
          <w:lang w:val="en-US"/>
        </w:rPr>
      </w:pPr>
    </w:p>
    <w:p w14:paraId="28B8496D" w14:textId="3E5420F5" w:rsidR="00FC791E" w:rsidRPr="004F3E63" w:rsidRDefault="00FC791E" w:rsidP="00FC7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s-ES" w:eastAsia="pt-BR"/>
        </w:rPr>
      </w:pPr>
      <w:r w:rsidRPr="004F3E63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s-ES" w:eastAsia="pt-BR"/>
        </w:rPr>
        <w:t xml:space="preserve">INSERTAR LA TRADUCCIÓN AL </w:t>
      </w:r>
      <w:r w:rsidR="00D026FF" w:rsidRPr="004F3E63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s-ES" w:eastAsia="pt-BR"/>
        </w:rPr>
        <w:t>ESPAÑOL</w:t>
      </w:r>
      <w:r w:rsidRPr="004F3E63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s-ES" w:eastAsia="pt-BR"/>
        </w:rPr>
        <w:t xml:space="preserve"> DE SU TÍTULO AQUÍ:</w:t>
      </w:r>
    </w:p>
    <w:p w14:paraId="40E59FE8" w14:textId="77777777" w:rsidR="00FC791E" w:rsidRPr="004F3E63" w:rsidRDefault="00FC791E" w:rsidP="00FC7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pt-BR" w:eastAsia="pt-BR"/>
        </w:rPr>
      </w:pPr>
      <w:r w:rsidRPr="004F3E63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s-ES" w:eastAsia="pt-BR"/>
        </w:rPr>
        <w:t>y el subtítulo aquí, si lo hay</w:t>
      </w:r>
    </w:p>
    <w:p w14:paraId="06D70681" w14:textId="174B8452" w:rsidR="0097742C" w:rsidRPr="00FC791E" w:rsidRDefault="0097742C">
      <w:pPr>
        <w:pStyle w:val="autoria"/>
        <w:rPr>
          <w:rFonts w:ascii="Arial" w:eastAsia="Arial" w:hAnsi="Arial" w:cs="Arial"/>
          <w:sz w:val="24"/>
          <w:szCs w:val="24"/>
          <w:lang w:val="pt-BR"/>
        </w:rPr>
      </w:pPr>
    </w:p>
    <w:p w14:paraId="2E508C57" w14:textId="65472719" w:rsidR="009B4827" w:rsidRPr="00DB2E2B" w:rsidRDefault="009B4827" w:rsidP="009B4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8"/>
          <w:szCs w:val="28"/>
          <w:bdr w:val="none" w:sz="0" w:space="0" w:color="auto"/>
          <w:lang w:val="fr-FR" w:eastAsia="pt-BR"/>
        </w:rPr>
      </w:pPr>
      <w:r w:rsidRPr="00DB2E2B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fr-FR" w:eastAsia="pt-BR"/>
        </w:rPr>
        <w:t>INSERIR ICI LA TRADUCTION DU TITRE EN FRANÇAIS :</w:t>
      </w:r>
      <w:r w:rsidRPr="00DB2E2B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fr-FR" w:eastAsia="pt-BR"/>
        </w:rPr>
        <w:br/>
        <w:t>et ici le sous-titre, s'il y a</w:t>
      </w:r>
    </w:p>
    <w:p w14:paraId="6324A691" w14:textId="77777777" w:rsidR="009B4827" w:rsidRPr="00DB2E2B" w:rsidRDefault="009B4827" w:rsidP="009B4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Times New Roman" w:hAnsi="Georgia"/>
          <w:bdr w:val="none" w:sz="0" w:space="0" w:color="auto"/>
          <w:lang w:val="fr-FR" w:eastAsia="pt-BR"/>
        </w:rPr>
      </w:pPr>
    </w:p>
    <w:p w14:paraId="471FFB01" w14:textId="30ED3E90" w:rsidR="00FC791E" w:rsidRPr="00DB2E2B" w:rsidRDefault="00FC791E">
      <w:pPr>
        <w:pStyle w:val="autoria"/>
        <w:rPr>
          <w:rFonts w:ascii="Arial" w:eastAsia="Arial" w:hAnsi="Arial" w:cs="Arial"/>
          <w:sz w:val="24"/>
          <w:szCs w:val="24"/>
          <w:lang w:val="fr-FR"/>
        </w:rPr>
      </w:pPr>
    </w:p>
    <w:p w14:paraId="1885F50E" w14:textId="77777777" w:rsidR="00FC791E" w:rsidRPr="00DB2E2B" w:rsidRDefault="00FC791E">
      <w:pPr>
        <w:pStyle w:val="autoria"/>
        <w:rPr>
          <w:rFonts w:ascii="Arial" w:eastAsia="Arial" w:hAnsi="Arial" w:cs="Arial"/>
          <w:sz w:val="24"/>
          <w:szCs w:val="24"/>
          <w:lang w:val="fr-FR"/>
        </w:rPr>
      </w:pPr>
    </w:p>
    <w:p w14:paraId="02214867" w14:textId="77777777" w:rsidR="0097742C" w:rsidRDefault="003A5F24">
      <w:pPr>
        <w:pStyle w:val="autori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 completo do(s) Autor(es) </w:t>
      </w:r>
      <w:r w:rsidRPr="00AD6C22">
        <w:rPr>
          <w:rFonts w:ascii="Arial" w:eastAsia="Arial" w:hAnsi="Arial" w:cs="Arial"/>
          <w:sz w:val="21"/>
          <w:szCs w:val="21"/>
          <w:vertAlign w:val="superscript"/>
        </w:rPr>
        <w:footnoteReference w:id="3"/>
      </w:r>
    </w:p>
    <w:p w14:paraId="51E33A1C" w14:textId="77777777" w:rsidR="0097742C" w:rsidRDefault="0097742C">
      <w:pPr>
        <w:pStyle w:val="autoria3"/>
        <w:rPr>
          <w:rFonts w:ascii="Arial" w:eastAsia="Arial" w:hAnsi="Arial" w:cs="Arial"/>
        </w:rPr>
      </w:pPr>
    </w:p>
    <w:p w14:paraId="153921D6" w14:textId="752B8797" w:rsidR="0097742C" w:rsidRDefault="0097742C">
      <w:pPr>
        <w:pStyle w:val="Corpo"/>
        <w:rPr>
          <w:rFonts w:ascii="Arial" w:eastAsia="Arial" w:hAnsi="Arial" w:cs="Arial"/>
          <w:b/>
          <w:bCs/>
        </w:rPr>
      </w:pPr>
    </w:p>
    <w:p w14:paraId="21FD96EE" w14:textId="77777777" w:rsidR="002F59DE" w:rsidRDefault="002F59DE">
      <w:pPr>
        <w:pStyle w:val="Corpo"/>
        <w:rPr>
          <w:rFonts w:ascii="Arial" w:eastAsia="Arial" w:hAnsi="Arial" w:cs="Arial"/>
          <w:b/>
          <w:bCs/>
        </w:rPr>
      </w:pPr>
    </w:p>
    <w:p w14:paraId="4BD3DB2B" w14:textId="77777777" w:rsidR="0097742C" w:rsidRDefault="003A5F24">
      <w:pPr>
        <w:pStyle w:val="Resumo"/>
        <w:spacing w:after="0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b/>
          <w:bCs/>
        </w:rPr>
        <w:t>Resumo</w:t>
      </w:r>
      <w:r>
        <w:rPr>
          <w:rFonts w:ascii="Arial" w:hAnsi="Arial"/>
        </w:rPr>
        <w:t>: Escreva aqui o resumo em itálico, entre 10 a 15 linhas. Utilize espaço simples entre as linhas, fonte Arial, tamanho 10.</w:t>
      </w:r>
      <w:r>
        <w:rPr>
          <w:rFonts w:ascii="Arial" w:hAnsi="Arial"/>
          <w:color w:val="FF0000"/>
          <w:u w:color="FF0000"/>
        </w:rPr>
        <w:t xml:space="preserve"> </w:t>
      </w:r>
    </w:p>
    <w:p w14:paraId="198BE4F4" w14:textId="648AF34F" w:rsidR="0097742C" w:rsidRDefault="0097742C">
      <w:pPr>
        <w:pStyle w:val="Resumo"/>
        <w:spacing w:after="0"/>
        <w:rPr>
          <w:rFonts w:ascii="Arial" w:eastAsia="Arial" w:hAnsi="Arial" w:cs="Arial"/>
        </w:rPr>
      </w:pPr>
    </w:p>
    <w:p w14:paraId="41A51536" w14:textId="5D63AE7F" w:rsidR="002F59DE" w:rsidRDefault="002F59DE">
      <w:pPr>
        <w:pStyle w:val="Resumo"/>
        <w:spacing w:after="0"/>
        <w:rPr>
          <w:rFonts w:ascii="Arial" w:eastAsia="Arial" w:hAnsi="Arial" w:cs="Arial"/>
        </w:rPr>
      </w:pPr>
    </w:p>
    <w:p w14:paraId="542A36C5" w14:textId="77777777" w:rsidR="00E53F87" w:rsidRDefault="00E53F87">
      <w:pPr>
        <w:pStyle w:val="Resumo"/>
        <w:spacing w:after="0"/>
        <w:rPr>
          <w:rFonts w:ascii="Arial" w:eastAsia="Arial" w:hAnsi="Arial" w:cs="Arial"/>
        </w:rPr>
      </w:pPr>
    </w:p>
    <w:p w14:paraId="26DB206F" w14:textId="6D187357" w:rsidR="0097742C" w:rsidRPr="004F3E63" w:rsidRDefault="003A5F24">
      <w:pPr>
        <w:pStyle w:val="Resumo"/>
        <w:spacing w:after="0"/>
        <w:rPr>
          <w:rFonts w:ascii="Arial" w:hAnsi="Arial"/>
          <w:lang w:val="en-US"/>
        </w:rPr>
      </w:pPr>
      <w:r>
        <w:rPr>
          <w:rFonts w:ascii="Arial" w:hAnsi="Arial"/>
          <w:b/>
          <w:bCs/>
        </w:rPr>
        <w:t xml:space="preserve">Palavras-Chave: </w:t>
      </w:r>
      <w:r>
        <w:rPr>
          <w:rFonts w:ascii="Arial" w:hAnsi="Arial"/>
        </w:rPr>
        <w:t xml:space="preserve">Palavra-chave 1. Palavra-chave 2. </w:t>
      </w:r>
      <w:proofErr w:type="spellStart"/>
      <w:r w:rsidRPr="004F3E63">
        <w:rPr>
          <w:rFonts w:ascii="Arial" w:hAnsi="Arial"/>
          <w:lang w:val="en-US"/>
        </w:rPr>
        <w:t>Palavra-chave</w:t>
      </w:r>
      <w:proofErr w:type="spellEnd"/>
      <w:r w:rsidRPr="004F3E63">
        <w:rPr>
          <w:rFonts w:ascii="Arial" w:hAnsi="Arial"/>
          <w:lang w:val="en-US"/>
        </w:rPr>
        <w:t xml:space="preserve"> 3.</w:t>
      </w:r>
    </w:p>
    <w:p w14:paraId="6D31AF48" w14:textId="77777777" w:rsidR="00FC791E" w:rsidRDefault="00FC791E" w:rsidP="00FC791E">
      <w:pPr>
        <w:pStyle w:val="HTMLconformatoprevio"/>
        <w:rPr>
          <w:rStyle w:val="y2iqfc"/>
          <w:lang/>
        </w:rPr>
      </w:pPr>
      <w:r>
        <w:rPr>
          <w:rStyle w:val="y2iqfc"/>
          <w:lang/>
        </w:rPr>
        <w:tab/>
      </w:r>
      <w:r>
        <w:rPr>
          <w:rStyle w:val="y2iqfc"/>
          <w:lang/>
        </w:rPr>
        <w:tab/>
      </w:r>
    </w:p>
    <w:p w14:paraId="1C373F94" w14:textId="3B1967B9" w:rsidR="00FC791E" w:rsidRPr="004F3E63" w:rsidRDefault="00FC791E" w:rsidP="00FC791E">
      <w:pPr>
        <w:pStyle w:val="HTMLconformatoprevio"/>
        <w:ind w:left="1134"/>
        <w:rPr>
          <w:rFonts w:ascii="Arial" w:hAnsi="Arial" w:cs="Arial"/>
          <w:i/>
          <w:iCs/>
        </w:rPr>
      </w:pPr>
      <w:r w:rsidRPr="00FC791E">
        <w:rPr>
          <w:rStyle w:val="y2iqfc"/>
          <w:rFonts w:ascii="Arial" w:hAnsi="Arial" w:cs="Arial"/>
          <w:b/>
          <w:bCs/>
          <w:i/>
          <w:iCs/>
          <w:lang/>
        </w:rPr>
        <w:t>Keywords:</w:t>
      </w:r>
      <w:r w:rsidRPr="00FC791E">
        <w:rPr>
          <w:rStyle w:val="y2iqfc"/>
          <w:rFonts w:ascii="Arial" w:hAnsi="Arial" w:cs="Arial"/>
          <w:i/>
          <w:iCs/>
          <w:lang/>
        </w:rPr>
        <w:t xml:space="preserve"> Keyword 1. Keyword 2. </w:t>
      </w:r>
      <w:proofErr w:type="spellStart"/>
      <w:r w:rsidRPr="004F3E63">
        <w:rPr>
          <w:rStyle w:val="y2iqfc"/>
          <w:rFonts w:ascii="Arial" w:hAnsi="Arial" w:cs="Arial"/>
          <w:i/>
          <w:iCs/>
        </w:rPr>
        <w:t>Keyword</w:t>
      </w:r>
      <w:proofErr w:type="spellEnd"/>
      <w:r w:rsidRPr="004F3E63">
        <w:rPr>
          <w:rStyle w:val="y2iqfc"/>
          <w:rFonts w:ascii="Arial" w:hAnsi="Arial" w:cs="Arial"/>
          <w:i/>
          <w:iCs/>
        </w:rPr>
        <w:t xml:space="preserve"> 3.</w:t>
      </w:r>
    </w:p>
    <w:p w14:paraId="5E0DC2CB" w14:textId="77777777" w:rsidR="00FC791E" w:rsidRPr="004F3E63" w:rsidRDefault="00FC791E" w:rsidP="00FC791E">
      <w:pPr>
        <w:pStyle w:val="Resumo"/>
        <w:spacing w:after="0"/>
        <w:rPr>
          <w:rFonts w:ascii="Arial" w:hAnsi="Arial" w:cs="Arial"/>
          <w:lang w:val="pt-BR"/>
        </w:rPr>
      </w:pPr>
    </w:p>
    <w:p w14:paraId="5E353C08" w14:textId="689BC675" w:rsidR="00FC791E" w:rsidRPr="00FC791E" w:rsidRDefault="00FC791E" w:rsidP="00FC791E">
      <w:pPr>
        <w:pStyle w:val="HTMLconformatoprevio"/>
        <w:ind w:left="1134"/>
        <w:rPr>
          <w:rFonts w:ascii="Arial" w:hAnsi="Arial" w:cs="Arial"/>
          <w:i/>
          <w:iCs/>
        </w:rPr>
      </w:pPr>
      <w:r w:rsidRPr="00FC791E">
        <w:rPr>
          <w:rStyle w:val="y2iqfc"/>
          <w:rFonts w:ascii="Arial" w:hAnsi="Arial" w:cs="Arial"/>
          <w:b/>
          <w:bCs/>
          <w:i/>
          <w:iCs/>
          <w:lang w:val="es-ES"/>
        </w:rPr>
        <w:t>Palabras clave:</w:t>
      </w:r>
      <w:r w:rsidRPr="00FC791E">
        <w:rPr>
          <w:rStyle w:val="y2iqfc"/>
          <w:rFonts w:ascii="Arial" w:hAnsi="Arial" w:cs="Arial"/>
          <w:i/>
          <w:iCs/>
          <w:lang w:val="es-ES"/>
        </w:rPr>
        <w:t xml:space="preserve"> Palabra clave 1. Palabra clave 2. Palabra clave 3.</w:t>
      </w:r>
    </w:p>
    <w:p w14:paraId="00436A3C" w14:textId="77777777" w:rsidR="00FC791E" w:rsidRDefault="00FC791E">
      <w:pPr>
        <w:pStyle w:val="Resumo"/>
        <w:spacing w:after="0"/>
        <w:rPr>
          <w:rFonts w:ascii="Arial" w:eastAsia="Arial" w:hAnsi="Arial" w:cs="Arial"/>
        </w:rPr>
      </w:pPr>
    </w:p>
    <w:p w14:paraId="3F781A37" w14:textId="4FD6249B" w:rsidR="0097742C" w:rsidRPr="009B4827" w:rsidRDefault="009B4827">
      <w:pPr>
        <w:pStyle w:val="Resumo"/>
        <w:spacing w:after="0"/>
        <w:rPr>
          <w:rFonts w:ascii="Arial" w:eastAsia="Arial" w:hAnsi="Arial" w:cs="Arial"/>
        </w:rPr>
      </w:pPr>
      <w:r w:rsidRPr="009B4827">
        <w:rPr>
          <w:rFonts w:ascii="Arial" w:eastAsia="Times New Roman" w:hAnsi="Arial" w:cs="Arial"/>
          <w:b/>
          <w:bCs/>
          <w:bdr w:val="none" w:sz="0" w:space="0" w:color="auto"/>
          <w:lang w:val="en-US"/>
        </w:rPr>
        <w:t>Mots-</w:t>
      </w:r>
      <w:proofErr w:type="spellStart"/>
      <w:r w:rsidRPr="009B4827">
        <w:rPr>
          <w:rFonts w:ascii="Arial" w:eastAsia="Times New Roman" w:hAnsi="Arial" w:cs="Arial"/>
          <w:b/>
          <w:bCs/>
          <w:bdr w:val="none" w:sz="0" w:space="0" w:color="auto"/>
          <w:lang w:val="en-US"/>
        </w:rPr>
        <w:t>clé</w:t>
      </w:r>
      <w:proofErr w:type="spellEnd"/>
      <w:r w:rsidRPr="009B4827">
        <w:rPr>
          <w:rFonts w:ascii="Arial" w:eastAsia="Times New Roman" w:hAnsi="Arial" w:cs="Arial"/>
          <w:b/>
          <w:bCs/>
          <w:bdr w:val="none" w:sz="0" w:space="0" w:color="auto"/>
          <w:lang w:val="en-US"/>
        </w:rPr>
        <w:t>:</w:t>
      </w:r>
      <w:r w:rsidRPr="009B4827">
        <w:rPr>
          <w:rFonts w:ascii="Arial" w:eastAsia="Times New Roman" w:hAnsi="Arial" w:cs="Arial"/>
          <w:bdr w:val="none" w:sz="0" w:space="0" w:color="auto"/>
          <w:lang w:val="en-US"/>
        </w:rPr>
        <w:t xml:space="preserve"> Mot-</w:t>
      </w:r>
      <w:proofErr w:type="spellStart"/>
      <w:r w:rsidRPr="009B4827">
        <w:rPr>
          <w:rFonts w:ascii="Arial" w:eastAsia="Times New Roman" w:hAnsi="Arial" w:cs="Arial"/>
          <w:bdr w:val="none" w:sz="0" w:space="0" w:color="auto"/>
          <w:lang w:val="en-US"/>
        </w:rPr>
        <w:t>clé</w:t>
      </w:r>
      <w:proofErr w:type="spellEnd"/>
      <w:r w:rsidRPr="009B4827">
        <w:rPr>
          <w:rFonts w:ascii="Arial" w:eastAsia="Times New Roman" w:hAnsi="Arial" w:cs="Arial"/>
          <w:bdr w:val="none" w:sz="0" w:space="0" w:color="auto"/>
          <w:lang w:val="en-US"/>
        </w:rPr>
        <w:t xml:space="preserve"> 1. Mot-</w:t>
      </w:r>
      <w:proofErr w:type="spellStart"/>
      <w:r w:rsidRPr="009B4827">
        <w:rPr>
          <w:rFonts w:ascii="Arial" w:eastAsia="Times New Roman" w:hAnsi="Arial" w:cs="Arial"/>
          <w:bdr w:val="none" w:sz="0" w:space="0" w:color="auto"/>
          <w:lang w:val="en-US"/>
        </w:rPr>
        <w:t>clé</w:t>
      </w:r>
      <w:proofErr w:type="spellEnd"/>
      <w:r w:rsidRPr="009B4827">
        <w:rPr>
          <w:rFonts w:ascii="Arial" w:eastAsia="Times New Roman" w:hAnsi="Arial" w:cs="Arial"/>
          <w:bdr w:val="none" w:sz="0" w:space="0" w:color="auto"/>
          <w:lang w:val="en-US"/>
        </w:rPr>
        <w:t xml:space="preserve"> 2. </w:t>
      </w:r>
      <w:proofErr w:type="spellStart"/>
      <w:r w:rsidRPr="009B4827">
        <w:rPr>
          <w:rFonts w:ascii="Arial" w:eastAsia="Times New Roman" w:hAnsi="Arial" w:cs="Arial"/>
          <w:bdr w:val="none" w:sz="0" w:space="0" w:color="auto"/>
          <w:lang w:val="pt-BR"/>
        </w:rPr>
        <w:t>Mot-clé</w:t>
      </w:r>
      <w:proofErr w:type="spellEnd"/>
      <w:r w:rsidRPr="009B4827">
        <w:rPr>
          <w:rFonts w:ascii="Arial" w:eastAsia="Times New Roman" w:hAnsi="Arial" w:cs="Arial"/>
          <w:bdr w:val="none" w:sz="0" w:space="0" w:color="auto"/>
          <w:lang w:val="pt-BR"/>
        </w:rPr>
        <w:t> 3.</w:t>
      </w:r>
    </w:p>
    <w:p w14:paraId="7D928C4A" w14:textId="77777777" w:rsidR="0097742C" w:rsidRDefault="0097742C">
      <w:pPr>
        <w:pStyle w:val="Corpo"/>
        <w:rPr>
          <w:rFonts w:ascii="Arial" w:eastAsia="Arial" w:hAnsi="Arial" w:cs="Arial"/>
        </w:rPr>
      </w:pPr>
    </w:p>
    <w:p w14:paraId="7A1CEAB1" w14:textId="77777777" w:rsidR="0097742C" w:rsidRDefault="003A5F24">
      <w:pPr>
        <w:pStyle w:val="Corp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9F7C00" wp14:editId="1064F0B5">
                <wp:simplePos x="0" y="0"/>
                <wp:positionH relativeFrom="column">
                  <wp:posOffset>29210</wp:posOffset>
                </wp:positionH>
                <wp:positionV relativeFrom="line">
                  <wp:posOffset>17778</wp:posOffset>
                </wp:positionV>
                <wp:extent cx="5491481" cy="0"/>
                <wp:effectExtent l="0" t="0" r="0" b="0"/>
                <wp:wrapNone/>
                <wp:docPr id="1073741825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48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style="visibility:visible;position:absolute;margin-left:2.3pt;margin-top:1.4pt;width:432.4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2647339" w14:textId="77777777" w:rsidR="0097742C" w:rsidRDefault="0097742C">
      <w:pPr>
        <w:pStyle w:val="Corpo"/>
        <w:rPr>
          <w:rFonts w:ascii="Arial" w:eastAsia="Arial" w:hAnsi="Arial" w:cs="Arial"/>
        </w:rPr>
      </w:pPr>
    </w:p>
    <w:p w14:paraId="22A53357" w14:textId="77777777" w:rsidR="0097742C" w:rsidRDefault="003A5F24">
      <w:pPr>
        <w:pStyle w:val="Ttulo3"/>
        <w:rPr>
          <w:rFonts w:ascii="Arial" w:eastAsia="Arial" w:hAnsi="Arial" w:cs="Arial"/>
        </w:rPr>
      </w:pPr>
      <w:r>
        <w:rPr>
          <w:rFonts w:ascii="Arial" w:hAnsi="Arial"/>
        </w:rPr>
        <w:t>1. Título de seção</w:t>
      </w:r>
    </w:p>
    <w:p w14:paraId="36AF5E15" w14:textId="77777777" w:rsidR="0097742C" w:rsidRDefault="0097742C">
      <w:pPr>
        <w:pStyle w:val="Textoindependiente"/>
        <w:rPr>
          <w:rFonts w:ascii="Arial" w:eastAsia="Arial" w:hAnsi="Arial" w:cs="Arial"/>
        </w:rPr>
      </w:pPr>
    </w:p>
    <w:p w14:paraId="00B91E6E" w14:textId="4339C30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 xml:space="preserve">O resumo expandido submetido ao </w:t>
      </w:r>
      <w:r w:rsidR="004F3E63">
        <w:rPr>
          <w:rFonts w:ascii="Arial" w:hAnsi="Arial"/>
        </w:rPr>
        <w:t>XIX</w:t>
      </w:r>
      <w:r>
        <w:rPr>
          <w:rFonts w:ascii="Arial" w:hAnsi="Arial"/>
        </w:rPr>
        <w:t xml:space="preserve"> Simpósio de Pesquisa sobre Migrações deve ter de </w:t>
      </w:r>
      <w:r w:rsidRPr="00E53F87">
        <w:rPr>
          <w:rFonts w:ascii="Arial" w:hAnsi="Arial"/>
          <w:b/>
          <w:bCs/>
        </w:rPr>
        <w:t>8 a 12 mil caracteres</w:t>
      </w:r>
      <w:r w:rsidR="004F3E63" w:rsidRPr="00E53F87">
        <w:rPr>
          <w:rFonts w:ascii="Arial" w:hAnsi="Arial"/>
          <w:b/>
          <w:bCs/>
        </w:rPr>
        <w:t xml:space="preserve"> com espaço</w:t>
      </w:r>
      <w:r>
        <w:rPr>
          <w:rFonts w:ascii="Arial" w:hAnsi="Arial"/>
        </w:rPr>
        <w:t xml:space="preserve"> (incluindo títulos, resumo, </w:t>
      </w:r>
      <w:r>
        <w:rPr>
          <w:rFonts w:ascii="Arial" w:hAnsi="Arial"/>
          <w:i/>
          <w:iCs/>
        </w:rPr>
        <w:t>abstract</w:t>
      </w:r>
      <w:r>
        <w:rPr>
          <w:rFonts w:ascii="Arial" w:hAnsi="Arial"/>
        </w:rPr>
        <w:t>, notas de rodapé e referências e anexos). A formatação deve seguir o modelo de padronização (</w:t>
      </w:r>
      <w:r>
        <w:rPr>
          <w:rFonts w:ascii="Arial" w:hAnsi="Arial"/>
          <w:i/>
          <w:iCs/>
        </w:rPr>
        <w:t>template</w:t>
      </w:r>
      <w:r>
        <w:rPr>
          <w:rFonts w:ascii="Arial" w:hAnsi="Arial"/>
        </w:rPr>
        <w:t xml:space="preserve">) do evento. Deve ser digitado em fonte </w:t>
      </w:r>
      <w:r w:rsidRPr="00E53F87">
        <w:rPr>
          <w:rFonts w:ascii="Arial" w:hAnsi="Arial"/>
          <w:b/>
          <w:bCs/>
        </w:rPr>
        <w:t>Arial, corpo 12, em espaço 1,5</w:t>
      </w:r>
      <w:r>
        <w:rPr>
          <w:rFonts w:ascii="Arial" w:hAnsi="Arial"/>
        </w:rPr>
        <w:t>.</w:t>
      </w:r>
    </w:p>
    <w:p w14:paraId="58D10A6C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 xml:space="preserve">As citações diretas de até três linhas devem ser inseridas no texto com o uso de aspas duplas, sem necessidade de itálico. Aspas simples são utilizadas para </w:t>
      </w:r>
      <w:r>
        <w:rPr>
          <w:rFonts w:ascii="Arial" w:hAnsi="Arial"/>
        </w:rPr>
        <w:lastRenderedPageBreak/>
        <w:t>indicar citação no interior de outra citação. Prefira o sistema “autor-data”</w:t>
      </w:r>
      <w:r w:rsidRPr="00AD6C22">
        <w:rPr>
          <w:rFonts w:ascii="Arial" w:eastAsia="Arial" w:hAnsi="Arial" w:cs="Arial"/>
          <w:sz w:val="21"/>
          <w:szCs w:val="21"/>
          <w:vertAlign w:val="superscript"/>
        </w:rPr>
        <w:footnoteReference w:id="4"/>
      </w:r>
      <w:r>
        <w:rPr>
          <w:rFonts w:ascii="Arial" w:hAnsi="Arial"/>
        </w:rPr>
        <w:t xml:space="preserve"> conforme os exemplos a seguir. “Exemplo de citação direta curta” (FULANO, 1998, p. 56). Segundo Fulano (1998, p. 56), “Exemplo de citação direta curta”. </w:t>
      </w:r>
    </w:p>
    <w:p w14:paraId="6689AE5F" w14:textId="77777777" w:rsidR="0097742C" w:rsidRDefault="003A5F24">
      <w:pPr>
        <w:pStyle w:val="Sangra3detindependiente"/>
        <w:rPr>
          <w:rFonts w:ascii="Arial" w:eastAsia="Arial" w:hAnsi="Arial" w:cs="Arial"/>
        </w:rPr>
      </w:pPr>
      <w:r>
        <w:rPr>
          <w:rFonts w:ascii="Arial" w:hAnsi="Arial"/>
        </w:rPr>
        <w:t>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 (FULANO, 2005, p. 1).</w:t>
      </w:r>
    </w:p>
    <w:p w14:paraId="4AF34F59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>Havendo a necessidade de listagem de itens, deve-se utilizar o seguinte formato:</w:t>
      </w:r>
    </w:p>
    <w:p w14:paraId="7337E531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>a ou 1) liste aqui o primeiro item;</w:t>
      </w:r>
    </w:p>
    <w:p w14:paraId="42607D2A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>b ou 2) liste aqui o segundo item;</w:t>
      </w:r>
    </w:p>
    <w:p w14:paraId="0AAE918C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>c ou 3) liste aqui o terceiro item.</w:t>
      </w:r>
    </w:p>
    <w:p w14:paraId="661260CE" w14:textId="77777777" w:rsidR="0097742C" w:rsidRDefault="003A5F24">
      <w:pPr>
        <w:pStyle w:val="Ttulo3"/>
        <w:rPr>
          <w:rFonts w:ascii="Arial" w:eastAsia="Arial" w:hAnsi="Arial" w:cs="Arial"/>
        </w:rPr>
      </w:pPr>
      <w:r>
        <w:rPr>
          <w:rFonts w:ascii="Arial" w:hAnsi="Arial"/>
        </w:rPr>
        <w:t>2. Figuras e tabelas</w:t>
      </w:r>
    </w:p>
    <w:p w14:paraId="6A189A79" w14:textId="77777777" w:rsidR="0097742C" w:rsidRDefault="0097742C">
      <w:pPr>
        <w:pStyle w:val="Corpo"/>
      </w:pPr>
    </w:p>
    <w:p w14:paraId="4CEAF36A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>As imagens devem ser formatadas conforme o modelo abaixo. É preciso que haja referência às figuras no corpo do texto (FIG. 1).</w:t>
      </w:r>
    </w:p>
    <w:p w14:paraId="6C891314" w14:textId="77777777" w:rsidR="0097742C" w:rsidRDefault="0097742C">
      <w:pPr>
        <w:pStyle w:val="Textoindependiente"/>
        <w:rPr>
          <w:rFonts w:ascii="Arial" w:eastAsia="Arial" w:hAnsi="Arial" w:cs="Arial"/>
        </w:rPr>
      </w:pPr>
    </w:p>
    <w:p w14:paraId="61ADE3D8" w14:textId="77777777" w:rsidR="0097742C" w:rsidRDefault="003A5F24">
      <w:pPr>
        <w:pStyle w:val="Textoindependiente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 w:eastAsia="ja-JP"/>
        </w:rPr>
        <w:drawing>
          <wp:inline distT="0" distB="0" distL="0" distR="0" wp14:anchorId="0B730807" wp14:editId="5707B7D4">
            <wp:extent cx="5354955" cy="1236345"/>
            <wp:effectExtent l="0" t="0" r="0" b="0"/>
            <wp:docPr id="1073741826" name="officeArt object" descr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m 1" descr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1236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0ABFCA" w14:textId="77777777" w:rsidR="0097742C" w:rsidRDefault="003A5F24">
      <w:pPr>
        <w:pStyle w:val="Figura"/>
        <w:rPr>
          <w:rFonts w:ascii="Arial" w:eastAsia="Arial" w:hAnsi="Arial" w:cs="Arial"/>
        </w:rPr>
      </w:pPr>
      <w:r>
        <w:rPr>
          <w:rFonts w:ascii="Arial" w:hAnsi="Arial"/>
        </w:rPr>
        <w:t>FIGURA 5 – Modelo de Shannon e Weaver</w:t>
      </w:r>
    </w:p>
    <w:p w14:paraId="226C9EEC" w14:textId="77777777" w:rsidR="0097742C" w:rsidRDefault="003A5F24">
      <w:pPr>
        <w:pStyle w:val="figura-legenda"/>
        <w:spacing w:after="12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lang w:val="en-US"/>
        </w:rPr>
        <w:t xml:space="preserve">FONTE - SHANNON E WEAVER, </w:t>
      </w:r>
      <w:r>
        <w:rPr>
          <w:rFonts w:ascii="Arial" w:hAnsi="Arial"/>
          <w:sz w:val="22"/>
          <w:szCs w:val="22"/>
          <w:lang w:val="en-US"/>
        </w:rPr>
        <w:t>1962, p. 32.</w:t>
      </w:r>
    </w:p>
    <w:p w14:paraId="3C1984D9" w14:textId="77777777" w:rsidR="0097742C" w:rsidRDefault="0097742C">
      <w:pPr>
        <w:pStyle w:val="Textoindependiente"/>
        <w:rPr>
          <w:rFonts w:ascii="Arial" w:eastAsia="Arial" w:hAnsi="Arial" w:cs="Arial"/>
          <w:lang w:val="en-US"/>
        </w:rPr>
      </w:pPr>
    </w:p>
    <w:p w14:paraId="3A0A4CC1" w14:textId="77777777" w:rsidR="0097742C" w:rsidRDefault="003A5F24">
      <w:pPr>
        <w:pStyle w:val="Textoindependiente"/>
        <w:rPr>
          <w:rFonts w:ascii="Arial" w:eastAsia="Arial" w:hAnsi="Arial" w:cs="Arial"/>
        </w:rPr>
      </w:pPr>
      <w:r>
        <w:rPr>
          <w:rFonts w:ascii="Arial" w:hAnsi="Arial"/>
        </w:rPr>
        <w:t xml:space="preserve">As imagens devem ser leves para que o arquivo final não fique pesado e possa ser enviado com facilidade pela internet. </w:t>
      </w:r>
    </w:p>
    <w:p w14:paraId="382F4C60" w14:textId="77777777" w:rsidR="0097742C" w:rsidRDefault="003A5F24">
      <w:pPr>
        <w:pStyle w:val="Textoindependiente"/>
        <w:keepNext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As tabelas devem seguir o modelo abaixo (TAB. 1).</w:t>
      </w:r>
    </w:p>
    <w:p w14:paraId="0991C490" w14:textId="77777777" w:rsidR="0097742C" w:rsidRDefault="003A5F24">
      <w:pPr>
        <w:pStyle w:val="Tabela"/>
        <w:keepNext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TABELA 1</w:t>
      </w:r>
    </w:p>
    <w:p w14:paraId="382E78F1" w14:textId="77777777" w:rsidR="0097742C" w:rsidRDefault="003A5F24">
      <w:pPr>
        <w:pStyle w:val="Tabelalegenda"/>
        <w:keepNext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Tipos de interação</w:t>
      </w:r>
    </w:p>
    <w:p w14:paraId="69E28AF8" w14:textId="77777777" w:rsidR="0097742C" w:rsidRDefault="0097742C">
      <w:pPr>
        <w:pStyle w:val="Textoindependiente"/>
        <w:keepNext/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6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3"/>
        <w:gridCol w:w="2294"/>
        <w:gridCol w:w="2294"/>
        <w:gridCol w:w="2294"/>
      </w:tblGrid>
      <w:tr w:rsidR="0097742C" w14:paraId="6FCEB91A" w14:textId="77777777">
        <w:trPr>
          <w:trHeight w:val="44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A28A2" w14:textId="77777777" w:rsidR="0097742C" w:rsidRDefault="003A5F24">
            <w:pPr>
              <w:pStyle w:val="Corpo"/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Características interativas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8ED7" w14:textId="77777777" w:rsidR="0097742C" w:rsidRDefault="003A5F24">
            <w:pPr>
              <w:pStyle w:val="Corpo"/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Interação face a face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5AC98" w14:textId="77777777" w:rsidR="0097742C" w:rsidRDefault="003A5F24">
            <w:pPr>
              <w:pStyle w:val="Corpo"/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Interação mediada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F892" w14:textId="77777777" w:rsidR="0097742C" w:rsidRDefault="003A5F24">
            <w:pPr>
              <w:pStyle w:val="Corpo"/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Interação quase mediada</w:t>
            </w:r>
          </w:p>
        </w:tc>
      </w:tr>
      <w:tr w:rsidR="0097742C" w:rsidRPr="009B4827" w14:paraId="75CF23E4" w14:textId="77777777">
        <w:trPr>
          <w:trHeight w:val="110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FFE5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Espaço-tempo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F24B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Contexto de co-presença; sistema referencial espaço-temporal comum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41BFD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Separação dos contextos; disponibilidade estendida no tempo e no espaço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26C3C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Separação dos contextos; disponibilidade estendida no tempo e no espaço</w:t>
            </w:r>
          </w:p>
        </w:tc>
      </w:tr>
      <w:tr w:rsidR="0097742C" w:rsidRPr="009B4827" w14:paraId="1E41DDCF" w14:textId="77777777">
        <w:trPr>
          <w:trHeight w:val="6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E9D3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Possibilidade de deixas simbólicas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71135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Multiplicidade de deixas simbólicas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D1A9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Limitação das possibilidades de deixas simbólicas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6E4BC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Limitação das possibilidades de deixas simbólicas</w:t>
            </w:r>
          </w:p>
        </w:tc>
      </w:tr>
      <w:tr w:rsidR="0097742C" w:rsidRPr="009B4827" w14:paraId="3EE169D3" w14:textId="77777777">
        <w:trPr>
          <w:trHeight w:val="6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71C0C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Orientação da atividade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EDFF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Orientada para outros específicos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63037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Orientada para outros específicos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4B35B" w14:textId="77777777" w:rsidR="0097742C" w:rsidRDefault="003A5F24">
            <w:pPr>
              <w:pStyle w:val="Corpo"/>
              <w:keepNext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Orientada para um número indefinido de receptores potenciais</w:t>
            </w:r>
          </w:p>
        </w:tc>
      </w:tr>
      <w:tr w:rsidR="0097742C" w14:paraId="5251057E" w14:textId="77777777">
        <w:trPr>
          <w:trHeight w:val="22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8D3B" w14:textId="77777777" w:rsidR="0097742C" w:rsidRDefault="003A5F24">
            <w:pPr>
              <w:pStyle w:val="Corpo"/>
            </w:pPr>
            <w:r>
              <w:rPr>
                <w:rFonts w:ascii="Arial" w:hAnsi="Arial"/>
                <w:sz w:val="20"/>
                <w:szCs w:val="20"/>
                <w:lang w:val="pt-PT"/>
              </w:rPr>
              <w:t>Dialógica/monológica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7F883" w14:textId="77777777" w:rsidR="0097742C" w:rsidRDefault="003A5F24">
            <w:pPr>
              <w:pStyle w:val="Corpo"/>
            </w:pPr>
            <w:r>
              <w:rPr>
                <w:rFonts w:ascii="Arial" w:hAnsi="Arial"/>
                <w:sz w:val="20"/>
                <w:szCs w:val="20"/>
                <w:lang w:val="pt-PT"/>
              </w:rPr>
              <w:t>Dialógica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57888" w14:textId="77777777" w:rsidR="0097742C" w:rsidRDefault="003A5F24">
            <w:pPr>
              <w:pStyle w:val="Corpo"/>
            </w:pPr>
            <w:r>
              <w:rPr>
                <w:rFonts w:ascii="Arial" w:hAnsi="Arial"/>
                <w:sz w:val="20"/>
                <w:szCs w:val="20"/>
                <w:lang w:val="pt-PT"/>
              </w:rPr>
              <w:t>Dialógica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C310" w14:textId="77777777" w:rsidR="0097742C" w:rsidRDefault="003A5F24">
            <w:pPr>
              <w:pStyle w:val="Corpo"/>
            </w:pPr>
            <w:r>
              <w:rPr>
                <w:rFonts w:ascii="Arial" w:hAnsi="Arial"/>
                <w:sz w:val="20"/>
                <w:szCs w:val="20"/>
                <w:lang w:val="pt-PT"/>
              </w:rPr>
              <w:t>Monológica</w:t>
            </w:r>
          </w:p>
        </w:tc>
      </w:tr>
    </w:tbl>
    <w:p w14:paraId="094C93F6" w14:textId="77777777" w:rsidR="0097742C" w:rsidRDefault="0097742C">
      <w:pPr>
        <w:pStyle w:val="Textoindependiente"/>
        <w:keepNext/>
        <w:widowControl w:val="0"/>
        <w:spacing w:line="240" w:lineRule="auto"/>
        <w:ind w:left="2" w:hanging="2"/>
        <w:rPr>
          <w:rFonts w:ascii="Arial" w:eastAsia="Arial" w:hAnsi="Arial" w:cs="Arial"/>
          <w:sz w:val="20"/>
          <w:szCs w:val="20"/>
        </w:rPr>
      </w:pPr>
    </w:p>
    <w:p w14:paraId="59D4E808" w14:textId="77777777" w:rsidR="0097742C" w:rsidRDefault="0097742C">
      <w:pPr>
        <w:pStyle w:val="Corpo"/>
        <w:rPr>
          <w:rFonts w:ascii="Arial" w:eastAsia="Arial" w:hAnsi="Arial" w:cs="Arial"/>
          <w:sz w:val="20"/>
          <w:szCs w:val="20"/>
        </w:rPr>
      </w:pPr>
    </w:p>
    <w:p w14:paraId="57D6666D" w14:textId="77777777" w:rsidR="0097742C" w:rsidRDefault="003A5F24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FONTE </w:t>
      </w:r>
      <w:r>
        <w:rPr>
          <w:rFonts w:ascii="Arial" w:hAnsi="Arial"/>
          <w:sz w:val="20"/>
          <w:szCs w:val="20"/>
          <w:lang w:val="pt-PT"/>
        </w:rPr>
        <w:t xml:space="preserve">– </w:t>
      </w:r>
      <w:r>
        <w:rPr>
          <w:rFonts w:ascii="Arial" w:hAnsi="Arial"/>
          <w:sz w:val="20"/>
          <w:szCs w:val="20"/>
          <w:lang w:val="de-DE"/>
        </w:rPr>
        <w:t>THOMPSON, 1998, p. 80.</w:t>
      </w:r>
    </w:p>
    <w:p w14:paraId="57245689" w14:textId="77777777" w:rsidR="0097742C" w:rsidRDefault="003A5F24">
      <w:pPr>
        <w:pStyle w:val="Ttulo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Referências</w:t>
      </w:r>
    </w:p>
    <w:p w14:paraId="2818B809" w14:textId="77777777" w:rsidR="0097742C" w:rsidRDefault="0097742C">
      <w:pPr>
        <w:pStyle w:val="Corpo"/>
        <w:rPr>
          <w:rFonts w:ascii="Arial" w:eastAsia="Arial" w:hAnsi="Arial" w:cs="Arial"/>
        </w:rPr>
      </w:pPr>
    </w:p>
    <w:p w14:paraId="57590B2F" w14:textId="77777777" w:rsidR="0097742C" w:rsidRDefault="003A5F24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SHANNON, C; WEAVER, W. </w:t>
      </w:r>
      <w:r>
        <w:rPr>
          <w:rFonts w:ascii="Arial" w:hAnsi="Arial"/>
          <w:b/>
          <w:bCs/>
          <w:sz w:val="20"/>
          <w:szCs w:val="20"/>
          <w:lang w:val="en-US"/>
        </w:rPr>
        <w:t>The mathematical theory of communication</w:t>
      </w:r>
      <w:r>
        <w:rPr>
          <w:rFonts w:ascii="Arial" w:hAnsi="Arial"/>
          <w:sz w:val="20"/>
          <w:szCs w:val="20"/>
          <w:lang w:val="en-US"/>
        </w:rPr>
        <w:t xml:space="preserve">. </w:t>
      </w:r>
      <w:r w:rsidRPr="005F018A">
        <w:rPr>
          <w:rFonts w:ascii="Arial" w:hAnsi="Arial"/>
          <w:sz w:val="20"/>
          <w:szCs w:val="20"/>
        </w:rPr>
        <w:t xml:space="preserve">Urbana: </w:t>
      </w:r>
      <w:proofErr w:type="spellStart"/>
      <w:r w:rsidRPr="005F018A">
        <w:rPr>
          <w:rFonts w:ascii="Arial" w:hAnsi="Arial"/>
          <w:sz w:val="20"/>
          <w:szCs w:val="20"/>
        </w:rPr>
        <w:t>University</w:t>
      </w:r>
      <w:proofErr w:type="spellEnd"/>
      <w:r w:rsidRPr="005F018A">
        <w:rPr>
          <w:rFonts w:ascii="Arial" w:hAnsi="Arial"/>
          <w:sz w:val="20"/>
          <w:szCs w:val="20"/>
        </w:rPr>
        <w:t xml:space="preserve"> </w:t>
      </w:r>
      <w:proofErr w:type="spellStart"/>
      <w:r w:rsidRPr="005F018A">
        <w:rPr>
          <w:rFonts w:ascii="Arial" w:hAnsi="Arial"/>
          <w:sz w:val="20"/>
          <w:szCs w:val="20"/>
        </w:rPr>
        <w:t>of</w:t>
      </w:r>
      <w:proofErr w:type="spellEnd"/>
      <w:r w:rsidRPr="005F018A">
        <w:rPr>
          <w:rFonts w:ascii="Arial" w:hAnsi="Arial"/>
          <w:sz w:val="20"/>
          <w:szCs w:val="20"/>
        </w:rPr>
        <w:t xml:space="preserve"> Illinois Press, 1962. </w:t>
      </w:r>
    </w:p>
    <w:p w14:paraId="0E0EE2B8" w14:textId="77777777" w:rsidR="0097742C" w:rsidRDefault="0097742C">
      <w:pPr>
        <w:pStyle w:val="Corpo"/>
        <w:rPr>
          <w:rFonts w:ascii="Arial" w:eastAsia="Arial" w:hAnsi="Arial" w:cs="Arial"/>
          <w:sz w:val="20"/>
          <w:szCs w:val="20"/>
        </w:rPr>
      </w:pPr>
    </w:p>
    <w:p w14:paraId="6C1C5BBF" w14:textId="77777777" w:rsidR="0097742C" w:rsidRDefault="003A5F24">
      <w:pPr>
        <w:pStyle w:val="Corp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THOMPSON, Joh</w:t>
      </w:r>
      <w:r>
        <w:rPr>
          <w:rFonts w:ascii="Arial" w:hAnsi="Arial"/>
          <w:sz w:val="20"/>
          <w:szCs w:val="20"/>
          <w:lang w:val="pt-PT"/>
        </w:rPr>
        <w:t xml:space="preserve">n B. </w:t>
      </w:r>
      <w:r>
        <w:rPr>
          <w:rFonts w:ascii="Arial" w:hAnsi="Arial"/>
          <w:b/>
          <w:bCs/>
          <w:sz w:val="20"/>
          <w:szCs w:val="20"/>
          <w:lang w:val="pt-PT"/>
        </w:rPr>
        <w:t>A mídia e a modernidade: uma teoria social da mídia</w:t>
      </w:r>
      <w:r>
        <w:rPr>
          <w:rFonts w:ascii="Arial" w:hAnsi="Arial"/>
          <w:sz w:val="20"/>
          <w:szCs w:val="20"/>
          <w:lang w:val="pt-PT"/>
        </w:rPr>
        <w:t>. Petrópolis: Vozes, 1998.</w:t>
      </w:r>
    </w:p>
    <w:p w14:paraId="16F8A35A" w14:textId="77777777" w:rsidR="0097742C" w:rsidRDefault="0097742C">
      <w:pPr>
        <w:pStyle w:val="Corpo"/>
      </w:pPr>
    </w:p>
    <w:sectPr w:rsidR="0097742C">
      <w:footerReference w:type="default" r:id="rId8"/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80D67" w14:textId="77777777" w:rsidR="00884788" w:rsidRDefault="00884788">
      <w:r>
        <w:separator/>
      </w:r>
    </w:p>
  </w:endnote>
  <w:endnote w:type="continuationSeparator" w:id="0">
    <w:p w14:paraId="6392DB5C" w14:textId="77777777" w:rsidR="00884788" w:rsidRDefault="008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Garamond Bk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E3E1" w14:textId="77777777" w:rsidR="0097742C" w:rsidRDefault="0097742C">
    <w:pPr>
      <w:pStyle w:val="Corpo"/>
      <w:jc w:val="center"/>
      <w:rPr>
        <w:rFonts w:ascii="Arial" w:hAnsi="Arial"/>
        <w:b/>
        <w:bCs/>
        <w:color w:val="7F7F7F"/>
        <w:sz w:val="18"/>
        <w:szCs w:val="18"/>
        <w:u w:color="7F7F7F"/>
      </w:rPr>
    </w:pPr>
  </w:p>
  <w:p w14:paraId="57DC2294" w14:textId="105F1097" w:rsidR="0097742C" w:rsidRDefault="004F3E63">
    <w:pPr>
      <w:pStyle w:val="Corpo"/>
      <w:jc w:val="center"/>
    </w:pPr>
    <w:r>
      <w:rPr>
        <w:rFonts w:ascii="Arial" w:hAnsi="Arial"/>
        <w:b/>
        <w:bCs/>
        <w:color w:val="7F7F7F"/>
        <w:sz w:val="18"/>
        <w:szCs w:val="18"/>
        <w:u w:color="7F7F7F"/>
        <w:lang w:val="it-IT"/>
      </w:rPr>
      <w:t>XIX</w:t>
    </w:r>
    <w:r w:rsidR="003A5F24">
      <w:rPr>
        <w:rFonts w:ascii="Arial" w:hAnsi="Arial"/>
        <w:b/>
        <w:bCs/>
        <w:color w:val="7F7F7F"/>
        <w:sz w:val="18"/>
        <w:szCs w:val="18"/>
        <w:u w:color="7F7F7F"/>
        <w:lang w:val="it-IT"/>
      </w:rPr>
      <w:t xml:space="preserve"> Simp</w:t>
    </w:r>
    <w:r w:rsidR="003A5F24">
      <w:rPr>
        <w:rFonts w:ascii="Arial" w:hAnsi="Arial"/>
        <w:b/>
        <w:bCs/>
        <w:color w:val="7F7F7F"/>
        <w:sz w:val="18"/>
        <w:szCs w:val="18"/>
        <w:u w:color="7F7F7F"/>
        <w:lang w:val="pt-PT"/>
      </w:rPr>
      <w:t>ósio de Pesquisa sobre Migraçõ</w:t>
    </w:r>
    <w:r w:rsidR="003A5F24">
      <w:rPr>
        <w:rFonts w:ascii="Arial" w:hAnsi="Arial"/>
        <w:b/>
        <w:bCs/>
        <w:color w:val="7F7F7F"/>
        <w:sz w:val="18"/>
        <w:szCs w:val="18"/>
        <w:u w:color="7F7F7F"/>
      </w:rPr>
      <w:t>es</w:t>
    </w:r>
  </w:p>
  <w:p w14:paraId="33275A90" w14:textId="77777777" w:rsidR="0097742C" w:rsidRDefault="003A5F24">
    <w:pPr>
      <w:pStyle w:val="Piedepgina"/>
      <w:jc w:val="center"/>
    </w:pPr>
    <w:r>
      <w:rPr>
        <w:rFonts w:ascii="Arial" w:hAnsi="Arial"/>
        <w:color w:val="7F7F7F"/>
        <w:sz w:val="18"/>
        <w:szCs w:val="18"/>
        <w:u w:color="7F7F7F"/>
      </w:rPr>
      <w:t>www.oestrangeiro.org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120A" w14:textId="77777777" w:rsidR="00884788" w:rsidRDefault="00884788">
      <w:r>
        <w:separator/>
      </w:r>
    </w:p>
  </w:footnote>
  <w:footnote w:type="continuationSeparator" w:id="0">
    <w:p w14:paraId="42CC7508" w14:textId="77777777" w:rsidR="00884788" w:rsidRDefault="00884788">
      <w:r>
        <w:continuationSeparator/>
      </w:r>
    </w:p>
  </w:footnote>
  <w:footnote w:type="continuationNotice" w:id="1">
    <w:p w14:paraId="353C86D4" w14:textId="77777777" w:rsidR="00884788" w:rsidRDefault="00884788"/>
  </w:footnote>
  <w:footnote w:id="2">
    <w:p w14:paraId="1AEEC892" w14:textId="5C6C66A5" w:rsidR="0097742C" w:rsidRDefault="003A5F24">
      <w:pPr>
        <w:pStyle w:val="Textonotapie"/>
      </w:pPr>
      <w:r w:rsidRPr="008D566B"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</w:rPr>
        <w:t xml:space="preserve">Trabalho apresentado no </w:t>
      </w:r>
      <w:r w:rsidR="00523043">
        <w:rPr>
          <w:rFonts w:ascii="Arial" w:hAnsi="Arial"/>
        </w:rPr>
        <w:t>XIX</w:t>
      </w:r>
      <w:r>
        <w:rPr>
          <w:rFonts w:ascii="Arial" w:hAnsi="Arial"/>
        </w:rPr>
        <w:t xml:space="preserve"> Simpósio de Pesquisa sobre Migrações, realizado na Universidade Federal do Rio de Janeiro, de </w:t>
      </w:r>
      <w:r w:rsidR="0076685C">
        <w:rPr>
          <w:rFonts w:ascii="Arial" w:hAnsi="Arial"/>
        </w:rPr>
        <w:t>2</w:t>
      </w:r>
      <w:r w:rsidR="005230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="0076685C">
        <w:rPr>
          <w:rFonts w:ascii="Arial" w:hAnsi="Arial"/>
        </w:rPr>
        <w:t>4</w:t>
      </w:r>
      <w:r>
        <w:rPr>
          <w:rFonts w:ascii="Arial" w:hAnsi="Arial"/>
        </w:rPr>
        <w:t xml:space="preserve"> de </w:t>
      </w:r>
      <w:r w:rsidR="005F018A">
        <w:rPr>
          <w:rFonts w:ascii="Arial" w:hAnsi="Arial"/>
        </w:rPr>
        <w:t>outubro</w:t>
      </w:r>
      <w:r>
        <w:rPr>
          <w:rFonts w:ascii="Arial" w:hAnsi="Arial"/>
        </w:rPr>
        <w:t xml:space="preserve"> de 20</w:t>
      </w:r>
      <w:r w:rsidR="005F018A">
        <w:rPr>
          <w:rFonts w:ascii="Arial" w:hAnsi="Arial"/>
        </w:rPr>
        <w:t>2</w:t>
      </w:r>
      <w:r w:rsidR="00523043">
        <w:rPr>
          <w:rFonts w:ascii="Arial" w:hAnsi="Arial"/>
        </w:rPr>
        <w:t>3</w:t>
      </w:r>
      <w:r>
        <w:rPr>
          <w:rFonts w:ascii="Arial" w:hAnsi="Arial"/>
        </w:rPr>
        <w:t>.</w:t>
      </w:r>
    </w:p>
  </w:footnote>
  <w:footnote w:id="3">
    <w:p w14:paraId="559146B4" w14:textId="77777777" w:rsidR="0097742C" w:rsidRDefault="003A5F24">
      <w:pPr>
        <w:pStyle w:val="Textonotapie"/>
      </w:pPr>
      <w:r w:rsidRPr="008D566B"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Insira aqui seus dados: vínculo institucional, titulação, e-mail.</w:t>
      </w:r>
    </w:p>
  </w:footnote>
  <w:footnote w:id="4">
    <w:p w14:paraId="41525409" w14:textId="77777777" w:rsidR="0097742C" w:rsidRDefault="003A5F24">
      <w:pPr>
        <w:pStyle w:val="Textonotapie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Utilize notas de rodapé para explicações, comentários e traduções.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2C"/>
    <w:rsid w:val="00085E9C"/>
    <w:rsid w:val="00122EA1"/>
    <w:rsid w:val="002F59DE"/>
    <w:rsid w:val="003A5F24"/>
    <w:rsid w:val="004F3E63"/>
    <w:rsid w:val="00523043"/>
    <w:rsid w:val="005F018A"/>
    <w:rsid w:val="006178F5"/>
    <w:rsid w:val="0076685C"/>
    <w:rsid w:val="00884788"/>
    <w:rsid w:val="008D566B"/>
    <w:rsid w:val="00936BDE"/>
    <w:rsid w:val="0097742C"/>
    <w:rsid w:val="009B4827"/>
    <w:rsid w:val="00AD6C22"/>
    <w:rsid w:val="00BE1303"/>
    <w:rsid w:val="00D026FF"/>
    <w:rsid w:val="00DB2E2B"/>
    <w:rsid w:val="00E53F87"/>
    <w:rsid w:val="00FC50F3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3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spacing w:before="240" w:after="60"/>
      <w:outlineLvl w:val="2"/>
    </w:pPr>
    <w:rPr>
      <w:rFonts w:cs="Arial Unicode MS"/>
      <w:b/>
      <w:bCs/>
      <w:color w:val="000000"/>
      <w:sz w:val="26"/>
      <w:szCs w:val="26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paragraph" w:styleId="Textonotapie">
    <w:name w:val="footnote text"/>
    <w:pPr>
      <w:jc w:val="both"/>
    </w:pPr>
    <w:rPr>
      <w:rFonts w:eastAsia="Times New Roman"/>
      <w:color w:val="000000"/>
      <w:kern w:val="20"/>
      <w:u w:color="000000"/>
      <w:lang w:val="pt-PT"/>
    </w:rPr>
  </w:style>
  <w:style w:type="paragraph" w:customStyle="1" w:styleId="autoria">
    <w:name w:val="autoria"/>
    <w:pPr>
      <w:jc w:val="center"/>
    </w:pPr>
    <w:rPr>
      <w:rFonts w:eastAsia="Times New Roman"/>
      <w:color w:val="000000"/>
      <w:kern w:val="20"/>
      <w:sz w:val="28"/>
      <w:szCs w:val="28"/>
      <w:u w:color="000000"/>
      <w:lang w:val="pt-PT"/>
    </w:rPr>
  </w:style>
  <w:style w:type="paragraph" w:customStyle="1" w:styleId="autoria3">
    <w:name w:val="autoria3"/>
    <w:pPr>
      <w:jc w:val="center"/>
    </w:pPr>
    <w:rPr>
      <w:rFonts w:eastAsia="Times New Roman"/>
      <w:color w:val="000000"/>
      <w:kern w:val="20"/>
      <w:sz w:val="24"/>
      <w:szCs w:val="24"/>
      <w:u w:color="000000"/>
      <w:lang w:val="pt-PT"/>
    </w:rPr>
  </w:style>
  <w:style w:type="paragraph" w:customStyle="1" w:styleId="Resumo">
    <w:name w:val="Resumo"/>
    <w:pPr>
      <w:spacing w:after="120"/>
      <w:ind w:left="1134" w:right="1134"/>
      <w:jc w:val="both"/>
    </w:pPr>
    <w:rPr>
      <w:rFonts w:cs="Arial Unicode MS"/>
      <w:i/>
      <w:iCs/>
      <w:color w:val="000000"/>
      <w:kern w:val="20"/>
      <w:u w:color="000000"/>
      <w:lang w:val="pt-PT"/>
    </w:rPr>
  </w:style>
  <w:style w:type="paragraph" w:styleId="Textoindependiente">
    <w:name w:val="Body Text"/>
    <w:pPr>
      <w:spacing w:line="360" w:lineRule="auto"/>
      <w:ind w:firstLine="567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Sangra3detindependiente">
    <w:name w:val="Body Text Indent 3"/>
    <w:pPr>
      <w:spacing w:after="120"/>
      <w:ind w:left="2268"/>
      <w:jc w:val="both"/>
    </w:pPr>
    <w:rPr>
      <w:rFonts w:cs="Arial Unicode MS"/>
      <w:color w:val="000000"/>
      <w:kern w:val="20"/>
      <w:u w:color="000000"/>
      <w:lang w:val="pt-PT"/>
    </w:rPr>
  </w:style>
  <w:style w:type="paragraph" w:customStyle="1" w:styleId="Figura">
    <w:name w:val="Figura"/>
    <w:pPr>
      <w:jc w:val="both"/>
    </w:pPr>
    <w:rPr>
      <w:rFonts w:ascii="AppleGaramond Bk" w:eastAsia="AppleGaramond Bk" w:hAnsi="AppleGaramond Bk" w:cs="AppleGaramond Bk"/>
      <w:color w:val="000000"/>
      <w:u w:color="000000"/>
      <w:lang w:val="pt-PT"/>
    </w:rPr>
  </w:style>
  <w:style w:type="paragraph" w:customStyle="1" w:styleId="figura-legenda">
    <w:name w:val="figura - legenda"/>
    <w:pPr>
      <w:spacing w:line="360" w:lineRule="auto"/>
      <w:jc w:val="both"/>
    </w:pPr>
    <w:rPr>
      <w:rFonts w:ascii="AppleGaramond Bk" w:eastAsia="AppleGaramond Bk" w:hAnsi="AppleGaramond Bk" w:cs="AppleGaramond Bk"/>
      <w:color w:val="000000"/>
      <w:u w:color="000000"/>
      <w:lang w:val="pt-PT"/>
    </w:rPr>
  </w:style>
  <w:style w:type="paragraph" w:customStyle="1" w:styleId="Tabela">
    <w:name w:val="Tabela"/>
    <w:pPr>
      <w:jc w:val="center"/>
    </w:pPr>
    <w:rPr>
      <w:rFonts w:ascii="AppleGaramond Bk" w:eastAsia="AppleGaramond Bk" w:hAnsi="AppleGaramond Bk" w:cs="AppleGaramond Bk"/>
      <w:color w:val="000000"/>
      <w:sz w:val="24"/>
      <w:szCs w:val="24"/>
      <w:u w:color="000000"/>
      <w:lang w:val="pt-PT"/>
    </w:rPr>
  </w:style>
  <w:style w:type="paragraph" w:customStyle="1" w:styleId="Tabelalegenda">
    <w:name w:val="Tabela legenda"/>
    <w:pPr>
      <w:jc w:val="center"/>
    </w:pPr>
    <w:rPr>
      <w:rFonts w:ascii="AppleGaramond Bk" w:eastAsia="AppleGaramond Bk" w:hAnsi="AppleGaramond Bk" w:cs="AppleGaramond Bk"/>
      <w:color w:val="000000"/>
      <w:sz w:val="24"/>
      <w:szCs w:val="24"/>
      <w:u w:color="000000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5F0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18A"/>
    <w:rPr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7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791E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Fuentedeprrafopredeter"/>
    <w:rsid w:val="00FC791E"/>
  </w:style>
  <w:style w:type="paragraph" w:styleId="Textodeglobo">
    <w:name w:val="Balloon Text"/>
    <w:basedOn w:val="Normal"/>
    <w:link w:val="TextodegloboCar"/>
    <w:uiPriority w:val="99"/>
    <w:semiHidden/>
    <w:unhideWhenUsed/>
    <w:rsid w:val="00DB2E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E2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spacing w:before="240" w:after="60"/>
      <w:outlineLvl w:val="2"/>
    </w:pPr>
    <w:rPr>
      <w:rFonts w:cs="Arial Unicode MS"/>
      <w:b/>
      <w:bCs/>
      <w:color w:val="000000"/>
      <w:sz w:val="26"/>
      <w:szCs w:val="26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paragraph" w:styleId="Textonotapie">
    <w:name w:val="footnote text"/>
    <w:pPr>
      <w:jc w:val="both"/>
    </w:pPr>
    <w:rPr>
      <w:rFonts w:eastAsia="Times New Roman"/>
      <w:color w:val="000000"/>
      <w:kern w:val="20"/>
      <w:u w:color="000000"/>
      <w:lang w:val="pt-PT"/>
    </w:rPr>
  </w:style>
  <w:style w:type="paragraph" w:customStyle="1" w:styleId="autoria">
    <w:name w:val="autoria"/>
    <w:pPr>
      <w:jc w:val="center"/>
    </w:pPr>
    <w:rPr>
      <w:rFonts w:eastAsia="Times New Roman"/>
      <w:color w:val="000000"/>
      <w:kern w:val="20"/>
      <w:sz w:val="28"/>
      <w:szCs w:val="28"/>
      <w:u w:color="000000"/>
      <w:lang w:val="pt-PT"/>
    </w:rPr>
  </w:style>
  <w:style w:type="paragraph" w:customStyle="1" w:styleId="autoria3">
    <w:name w:val="autoria3"/>
    <w:pPr>
      <w:jc w:val="center"/>
    </w:pPr>
    <w:rPr>
      <w:rFonts w:eastAsia="Times New Roman"/>
      <w:color w:val="000000"/>
      <w:kern w:val="20"/>
      <w:sz w:val="24"/>
      <w:szCs w:val="24"/>
      <w:u w:color="000000"/>
      <w:lang w:val="pt-PT"/>
    </w:rPr>
  </w:style>
  <w:style w:type="paragraph" w:customStyle="1" w:styleId="Resumo">
    <w:name w:val="Resumo"/>
    <w:pPr>
      <w:spacing w:after="120"/>
      <w:ind w:left="1134" w:right="1134"/>
      <w:jc w:val="both"/>
    </w:pPr>
    <w:rPr>
      <w:rFonts w:cs="Arial Unicode MS"/>
      <w:i/>
      <w:iCs/>
      <w:color w:val="000000"/>
      <w:kern w:val="20"/>
      <w:u w:color="000000"/>
      <w:lang w:val="pt-PT"/>
    </w:rPr>
  </w:style>
  <w:style w:type="paragraph" w:styleId="Textoindependiente">
    <w:name w:val="Body Text"/>
    <w:pPr>
      <w:spacing w:line="360" w:lineRule="auto"/>
      <w:ind w:firstLine="567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Sangra3detindependiente">
    <w:name w:val="Body Text Indent 3"/>
    <w:pPr>
      <w:spacing w:after="120"/>
      <w:ind w:left="2268"/>
      <w:jc w:val="both"/>
    </w:pPr>
    <w:rPr>
      <w:rFonts w:cs="Arial Unicode MS"/>
      <w:color w:val="000000"/>
      <w:kern w:val="20"/>
      <w:u w:color="000000"/>
      <w:lang w:val="pt-PT"/>
    </w:rPr>
  </w:style>
  <w:style w:type="paragraph" w:customStyle="1" w:styleId="Figura">
    <w:name w:val="Figura"/>
    <w:pPr>
      <w:jc w:val="both"/>
    </w:pPr>
    <w:rPr>
      <w:rFonts w:ascii="AppleGaramond Bk" w:eastAsia="AppleGaramond Bk" w:hAnsi="AppleGaramond Bk" w:cs="AppleGaramond Bk"/>
      <w:color w:val="000000"/>
      <w:u w:color="000000"/>
      <w:lang w:val="pt-PT"/>
    </w:rPr>
  </w:style>
  <w:style w:type="paragraph" w:customStyle="1" w:styleId="figura-legenda">
    <w:name w:val="figura - legenda"/>
    <w:pPr>
      <w:spacing w:line="360" w:lineRule="auto"/>
      <w:jc w:val="both"/>
    </w:pPr>
    <w:rPr>
      <w:rFonts w:ascii="AppleGaramond Bk" w:eastAsia="AppleGaramond Bk" w:hAnsi="AppleGaramond Bk" w:cs="AppleGaramond Bk"/>
      <w:color w:val="000000"/>
      <w:u w:color="000000"/>
      <w:lang w:val="pt-PT"/>
    </w:rPr>
  </w:style>
  <w:style w:type="paragraph" w:customStyle="1" w:styleId="Tabela">
    <w:name w:val="Tabela"/>
    <w:pPr>
      <w:jc w:val="center"/>
    </w:pPr>
    <w:rPr>
      <w:rFonts w:ascii="AppleGaramond Bk" w:eastAsia="AppleGaramond Bk" w:hAnsi="AppleGaramond Bk" w:cs="AppleGaramond Bk"/>
      <w:color w:val="000000"/>
      <w:sz w:val="24"/>
      <w:szCs w:val="24"/>
      <w:u w:color="000000"/>
      <w:lang w:val="pt-PT"/>
    </w:rPr>
  </w:style>
  <w:style w:type="paragraph" w:customStyle="1" w:styleId="Tabelalegenda">
    <w:name w:val="Tabela legenda"/>
    <w:pPr>
      <w:jc w:val="center"/>
    </w:pPr>
    <w:rPr>
      <w:rFonts w:ascii="AppleGaramond Bk" w:eastAsia="AppleGaramond Bk" w:hAnsi="AppleGaramond Bk" w:cs="AppleGaramond Bk"/>
      <w:color w:val="000000"/>
      <w:sz w:val="24"/>
      <w:szCs w:val="24"/>
      <w:u w:color="000000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5F0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18A"/>
    <w:rPr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7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791E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Fuentedeprrafopredeter"/>
    <w:rsid w:val="00FC791E"/>
  </w:style>
  <w:style w:type="paragraph" w:styleId="Textodeglobo">
    <w:name w:val="Balloon Text"/>
    <w:basedOn w:val="Normal"/>
    <w:link w:val="TextodegloboCar"/>
    <w:uiPriority w:val="99"/>
    <w:semiHidden/>
    <w:unhideWhenUsed/>
    <w:rsid w:val="00DB2E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E2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dcterms:created xsi:type="dcterms:W3CDTF">2023-06-13T19:47:00Z</dcterms:created>
  <dcterms:modified xsi:type="dcterms:W3CDTF">2023-06-13T19:47:00Z</dcterms:modified>
</cp:coreProperties>
</file>